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67170564" w:rsidR="00E62803" w:rsidRPr="00B95630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B95630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A7680B">
        <w:rPr>
          <w:rFonts w:ascii="GHEA Grapalat" w:hAnsi="GHEA Grapalat" w:cs="Sylfaen"/>
          <w:b/>
          <w:bCs/>
          <w:sz w:val="20"/>
          <w:lang w:val="en-US"/>
        </w:rPr>
        <w:t>4</w:t>
      </w:r>
    </w:p>
    <w:p w14:paraId="0C85FC99" w14:textId="13B83B6F" w:rsidR="0074597F" w:rsidRPr="00B95630" w:rsidRDefault="001C2AAA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B95630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B95630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B95630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B95630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B95630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B95630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B95630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B95630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B95630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B95630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B95630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B95630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A7680B">
        <w:rPr>
          <w:rFonts w:ascii="GHEA Grapalat" w:hAnsi="GHEA Grapalat" w:cs="Sylfaen"/>
          <w:b/>
          <w:bCs/>
          <w:sz w:val="20"/>
          <w:lang w:val="ru-RU"/>
        </w:rPr>
        <w:t xml:space="preserve">SHMGH-GHASHDZB-21/1 </w:t>
      </w:r>
      <w:r w:rsidR="00E4172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1691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360D39" w:rsidRPr="00B95630">
        <w:rPr>
          <w:rFonts w:ascii="GHEA Grapalat" w:hAnsi="GHEA Grapalat" w:cs="Sylfaen"/>
          <w:b/>
          <w:bCs/>
          <w:sz w:val="20"/>
          <w:lang w:val="ru-RU"/>
        </w:rPr>
        <w:t xml:space="preserve">                 </w:t>
      </w:r>
    </w:p>
    <w:p w14:paraId="4DB7233D" w14:textId="2F9F477B" w:rsidR="009F2DFD" w:rsidRPr="00B95630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B95630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2A60B5D9" w:rsidR="00A05DDC" w:rsidRPr="00B95630" w:rsidRDefault="00A7680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proofErr w:type="spellStart"/>
      <w:proofErr w:type="gramStart"/>
      <w:r>
        <w:rPr>
          <w:rFonts w:ascii="GHEA Grapalat" w:hAnsi="GHEA Grapalat" w:cs="Sylfaen"/>
          <w:sz w:val="20"/>
          <w:lang w:val="en-US"/>
        </w:rPr>
        <w:t>Гарибджанян</w:t>
      </w:r>
      <w:proofErr w:type="spellEnd"/>
      <w:r w:rsidR="00D0113B" w:rsidRPr="00B95630">
        <w:rPr>
          <w:rFonts w:ascii="GHEA Grapalat" w:hAnsi="GHEA Grapalat" w:cs="Sylfaen"/>
          <w:sz w:val="20"/>
          <w:lang w:val="ru-RU"/>
        </w:rPr>
        <w:tab/>
      </w:r>
      <w:r w:rsidR="00A05DDC" w:rsidRPr="00B95630">
        <w:rPr>
          <w:rFonts w:ascii="GHEA Grapalat" w:hAnsi="GHEA Grapalat" w:cs="Sylfaen"/>
          <w:sz w:val="20"/>
          <w:lang w:val="ru-RU"/>
        </w:rPr>
        <w:tab/>
      </w:r>
      <w:r w:rsidR="00A05DDC" w:rsidRPr="00B95630">
        <w:rPr>
          <w:rFonts w:ascii="GHEA Grapalat" w:hAnsi="GHEA Grapalat" w:cs="Sylfaen"/>
          <w:sz w:val="20"/>
          <w:lang w:val="ru-RU"/>
        </w:rPr>
        <w:tab/>
      </w:r>
      <w:r w:rsidR="00A05DDC" w:rsidRPr="00B95630">
        <w:rPr>
          <w:rFonts w:ascii="GHEA Grapalat" w:hAnsi="GHEA Grapalat" w:cs="Sylfaen"/>
          <w:sz w:val="20"/>
          <w:lang w:val="ru-RU"/>
        </w:rPr>
        <w:tab/>
      </w:r>
      <w:r w:rsidR="00A05DDC" w:rsidRPr="00B95630">
        <w:rPr>
          <w:rFonts w:ascii="GHEA Grapalat" w:hAnsi="GHEA Grapalat" w:cs="Sylfaen"/>
          <w:sz w:val="20"/>
          <w:lang w:val="ru-RU"/>
        </w:rPr>
        <w:tab/>
      </w:r>
      <w:r w:rsidR="00A05DDC" w:rsidRPr="00B95630">
        <w:rPr>
          <w:rFonts w:ascii="GHEA Grapalat" w:hAnsi="GHEA Grapalat" w:cs="Sylfaen"/>
          <w:sz w:val="20"/>
          <w:lang w:val="ru-RU"/>
        </w:rPr>
        <w:tab/>
      </w:r>
      <w:r w:rsidR="00A05DDC" w:rsidRPr="00B95630">
        <w:rPr>
          <w:rFonts w:ascii="GHEA Grapalat" w:hAnsi="GHEA Grapalat" w:cs="Sylfaen"/>
          <w:sz w:val="20"/>
          <w:lang w:val="ru-RU"/>
        </w:rPr>
        <w:tab/>
      </w:r>
      <w:r w:rsidR="00A05DDC" w:rsidRPr="00B95630">
        <w:rPr>
          <w:rFonts w:ascii="GHEA Grapalat" w:hAnsi="GHEA Grapalat" w:cs="Sylfaen"/>
          <w:sz w:val="20"/>
          <w:lang w:val="ru-RU"/>
        </w:rPr>
        <w:tab/>
      </w:r>
      <w:r w:rsidR="00A05DDC" w:rsidRPr="00B95630">
        <w:rPr>
          <w:rFonts w:ascii="GHEA Grapalat" w:hAnsi="GHEA Grapalat" w:cs="Sylfaen"/>
          <w:sz w:val="20"/>
          <w:lang w:val="ru-RU"/>
        </w:rPr>
        <w:tab/>
      </w:r>
      <w:r w:rsidR="00360D39" w:rsidRPr="00B95630">
        <w:rPr>
          <w:rFonts w:ascii="GHEA Grapalat" w:hAnsi="GHEA Grapalat" w:cs="Sylfaen"/>
          <w:sz w:val="20"/>
          <w:lang w:val="ru-RU"/>
        </w:rPr>
        <w:tab/>
      </w:r>
      <w:r w:rsidR="00962A61">
        <w:rPr>
          <w:rFonts w:ascii="GHEA Grapalat" w:hAnsi="GHEA Grapalat" w:cs="Sylfaen"/>
          <w:sz w:val="20"/>
          <w:lang w:val="en-US"/>
        </w:rPr>
        <w:t>14</w:t>
      </w:r>
      <w:r w:rsidR="00D0113B" w:rsidRPr="00B95630">
        <w:rPr>
          <w:rFonts w:ascii="GHEA Grapalat" w:hAnsi="GHEA Grapalat" w:cs="Sylfaen"/>
          <w:sz w:val="20"/>
          <w:lang w:val="ru-RU"/>
        </w:rPr>
        <w:t xml:space="preserve"> .</w:t>
      </w:r>
      <w:r>
        <w:rPr>
          <w:rFonts w:ascii="GHEA Grapalat" w:hAnsi="GHEA Grapalat" w:cs="Sylfaen"/>
          <w:sz w:val="20"/>
          <w:lang w:val="en-US"/>
        </w:rPr>
        <w:t>09</w:t>
      </w:r>
      <w:r w:rsidR="00043935" w:rsidRPr="00B95630">
        <w:rPr>
          <w:rFonts w:ascii="GHEA Grapalat" w:hAnsi="GHEA Grapalat" w:cs="Sylfaen"/>
          <w:sz w:val="20"/>
          <w:lang w:val="ru-RU"/>
        </w:rPr>
        <w:t>.</w:t>
      </w:r>
      <w:proofErr w:type="gramEnd"/>
      <w:r w:rsidR="009E016C" w:rsidRPr="00B95630">
        <w:rPr>
          <w:rFonts w:ascii="GHEA Grapalat" w:hAnsi="GHEA Grapalat" w:cs="Sylfaen"/>
          <w:sz w:val="20"/>
          <w:lang w:val="ru-RU"/>
        </w:rPr>
        <w:t xml:space="preserve"> 20</w:t>
      </w:r>
      <w:r w:rsidR="00962A61">
        <w:rPr>
          <w:rFonts w:ascii="GHEA Grapalat" w:hAnsi="GHEA Grapalat" w:cs="Sylfaen"/>
          <w:sz w:val="20"/>
          <w:lang w:val="en-US"/>
        </w:rPr>
        <w:t>21</w:t>
      </w:r>
      <w:r w:rsidR="00A05DDC" w:rsidRPr="00B95630">
        <w:rPr>
          <w:rFonts w:ascii="GHEA Grapalat" w:hAnsi="GHEA Grapalat" w:cs="Sylfaen"/>
          <w:sz w:val="20"/>
          <w:lang w:val="ru-RU"/>
        </w:rPr>
        <w:t>г.</w:t>
      </w:r>
    </w:p>
    <w:p w14:paraId="172EC9A8" w14:textId="35B7996D" w:rsidR="00A05DDC" w:rsidRPr="00962A61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en-US"/>
        </w:rPr>
      </w:pP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="000878FD" w:rsidRPr="00B95630">
        <w:rPr>
          <w:rFonts w:ascii="GHEA Grapalat" w:hAnsi="GHEA Grapalat" w:cs="Sylfaen"/>
          <w:sz w:val="20"/>
          <w:lang w:val="ru-RU"/>
        </w:rPr>
        <w:tab/>
      </w:r>
      <w:r w:rsidR="000878FD"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 xml:space="preserve">время: </w:t>
      </w:r>
      <w:r w:rsidR="00962A61">
        <w:rPr>
          <w:rFonts w:ascii="GHEA Grapalat" w:hAnsi="GHEA Grapalat" w:cs="Sylfaen"/>
          <w:sz w:val="20"/>
          <w:lang w:val="en-US"/>
        </w:rPr>
        <w:t>13:00</w:t>
      </w:r>
    </w:p>
    <w:p w14:paraId="06B925CC" w14:textId="77777777" w:rsidR="00D0113B" w:rsidRPr="00B95630" w:rsidRDefault="00D0113B" w:rsidP="00D0113B">
      <w:pPr>
        <w:pStyle w:val="BodyText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52023AC1" w:rsidR="00D0113B" w:rsidRPr="00B95630" w:rsidRDefault="00D0113B" w:rsidP="00D0113B">
      <w:pPr>
        <w:pStyle w:val="BodyText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="00A7680B">
        <w:rPr>
          <w:rFonts w:ascii="GHEA Grapalat" w:hAnsi="GHEA Grapalat" w:cs="Sylfaen"/>
          <w:sz w:val="20"/>
          <w:lang w:val="ru-RU"/>
        </w:rPr>
        <w:t>М.Погосян</w:t>
      </w:r>
    </w:p>
    <w:p w14:paraId="7A945578" w14:textId="4D214C4A" w:rsidR="00D0113B" w:rsidRPr="00B95630" w:rsidRDefault="00D0113B" w:rsidP="00D0113B">
      <w:pPr>
        <w:pStyle w:val="BodyText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GHEA Grapalat"/>
          <w:sz w:val="20"/>
          <w:lang w:val="ru-RU"/>
        </w:rPr>
        <w:t>Члены</w:t>
      </w:r>
      <w:r w:rsidRPr="00B95630">
        <w:rPr>
          <w:rFonts w:ascii="GHEA Grapalat" w:hAnsi="GHEA Grapalat" w:cs="Sylfaen"/>
          <w:sz w:val="20"/>
          <w:lang w:val="ru-RU"/>
        </w:rPr>
        <w:t xml:space="preserve"> </w:t>
      </w:r>
      <w:r w:rsidRPr="00B95630">
        <w:rPr>
          <w:rFonts w:ascii="GHEA Grapalat" w:hAnsi="GHEA Grapalat" w:cs="GHEA Grapalat"/>
          <w:sz w:val="20"/>
          <w:lang w:val="ru-RU"/>
        </w:rPr>
        <w:t>комиссии</w:t>
      </w:r>
      <w:r w:rsidRPr="00B95630">
        <w:rPr>
          <w:rFonts w:ascii="GHEA Grapalat" w:hAnsi="GHEA Grapalat" w:cs="Sylfaen"/>
          <w:sz w:val="20"/>
          <w:lang w:val="ru-RU"/>
        </w:rPr>
        <w:t xml:space="preserve">: </w:t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="00A7680B">
        <w:rPr>
          <w:rFonts w:ascii="GHEA Grapalat" w:hAnsi="GHEA Grapalat" w:cs="GHEA Grapalat"/>
          <w:sz w:val="20"/>
          <w:lang w:val="ru-RU"/>
        </w:rPr>
        <w:t>Г. Овсепян</w:t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</w:p>
    <w:p w14:paraId="279FD528" w14:textId="70909C25" w:rsidR="00D0113B" w:rsidRPr="00B95630" w:rsidRDefault="00D0113B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bookmarkStart w:id="0" w:name="_GoBack"/>
      <w:r w:rsidR="008227C2">
        <w:rPr>
          <w:rFonts w:ascii="GHEA Grapalat" w:hAnsi="GHEA Grapalat" w:cs="Sylfaen"/>
          <w:sz w:val="20"/>
          <w:lang w:val="ru-RU"/>
        </w:rPr>
        <w:t xml:space="preserve">К. Казарян </w:t>
      </w:r>
    </w:p>
    <w:bookmarkEnd w:id="0"/>
    <w:p w14:paraId="39C11D0C" w14:textId="77777777" w:rsidR="00D0113B" w:rsidRPr="00B95630" w:rsidRDefault="00D0113B" w:rsidP="00D0113B">
      <w:pPr>
        <w:pStyle w:val="BodyText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GHEA Grapalat"/>
          <w:sz w:val="20"/>
          <w:lang w:val="ru-RU"/>
        </w:rPr>
        <w:t>секретарь</w:t>
      </w:r>
      <w:r w:rsidRPr="00B95630">
        <w:rPr>
          <w:rFonts w:ascii="GHEA Grapalat" w:hAnsi="GHEA Grapalat" w:cs="Sylfaen"/>
          <w:sz w:val="20"/>
          <w:lang w:val="ru-RU"/>
        </w:rPr>
        <w:t xml:space="preserve"> </w:t>
      </w:r>
      <w:r w:rsidRPr="00B95630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B95630">
        <w:rPr>
          <w:rFonts w:ascii="GHEA Grapalat" w:hAnsi="GHEA Grapalat" w:cs="GHEA Grapalat"/>
          <w:sz w:val="20"/>
          <w:lang w:val="ru-RU"/>
        </w:rPr>
        <w:tab/>
      </w:r>
      <w:r w:rsidRPr="00B95630">
        <w:rPr>
          <w:rFonts w:ascii="GHEA Grapalat" w:hAnsi="GHEA Grapalat" w:cs="GHEA Grapalat"/>
          <w:sz w:val="20"/>
          <w:lang w:val="ru-RU"/>
        </w:rPr>
        <w:tab/>
      </w:r>
      <w:r w:rsidRPr="00B95630">
        <w:rPr>
          <w:rFonts w:ascii="GHEA Grapalat" w:hAnsi="GHEA Grapalat" w:cs="GHEA Grapalat"/>
          <w:sz w:val="20"/>
          <w:lang w:val="ru-RU"/>
        </w:rPr>
        <w:tab/>
        <w:t>Э</w:t>
      </w:r>
      <w:r w:rsidRPr="00B95630">
        <w:rPr>
          <w:rFonts w:ascii="GHEA Grapalat" w:hAnsi="GHEA Grapalat" w:cs="Sylfaen"/>
          <w:sz w:val="20"/>
          <w:lang w:val="ru-RU"/>
        </w:rPr>
        <w:t xml:space="preserve">. </w:t>
      </w:r>
      <w:r w:rsidRPr="00B95630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B95630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B95630" w:rsidRDefault="005C5B00" w:rsidP="00043935">
      <w:pPr>
        <w:pStyle w:val="BodyText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B9563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B95630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B95630">
        <w:rPr>
          <w:rFonts w:ascii="Courier New" w:hAnsi="Courier New" w:cs="Courier New"/>
          <w:b/>
          <w:sz w:val="20"/>
          <w:u w:val="single"/>
          <w:lang w:val="ru-RU"/>
        </w:rPr>
        <w:t> </w:t>
      </w:r>
    </w:p>
    <w:p w14:paraId="0BF2D6F2" w14:textId="7E71F7AD" w:rsidR="00E62803" w:rsidRPr="00B95630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>(</w:t>
      </w:r>
      <w:r w:rsidR="00A7680B">
        <w:rPr>
          <w:rFonts w:ascii="GHEA Grapalat" w:hAnsi="GHEA Grapalat" w:cs="Sylfaen"/>
          <w:sz w:val="20"/>
          <w:lang w:val="ru-RU"/>
        </w:rPr>
        <w:t>М.Погосян</w:t>
      </w:r>
      <w:r w:rsidRPr="00B95630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B95630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B95630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B95630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B95630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B95630" w:rsidRDefault="001E7F61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2EC96B92" w14:textId="77777777" w:rsidR="0081152B" w:rsidRPr="0081152B" w:rsidRDefault="00360D39" w:rsidP="0081152B">
      <w:pPr>
        <w:pStyle w:val="ListParagraph"/>
        <w:numPr>
          <w:ilvl w:val="0"/>
          <w:numId w:val="36"/>
        </w:numPr>
        <w:tabs>
          <w:tab w:val="left" w:pos="-426"/>
        </w:tabs>
        <w:jc w:val="both"/>
        <w:rPr>
          <w:rFonts w:ascii="GHEA Grapalat" w:hAnsi="GHEA Grapalat" w:cs="Sylfaen"/>
          <w:sz w:val="20"/>
        </w:rPr>
      </w:pPr>
      <w:r w:rsidRPr="0081152B">
        <w:rPr>
          <w:rFonts w:ascii="GHEA Grapalat" w:hAnsi="GHEA Grapalat" w:cs="Sylfaen"/>
          <w:sz w:val="20"/>
        </w:rPr>
        <w:t xml:space="preserve">Исправление </w:t>
      </w:r>
      <w:r w:rsidR="0081152B" w:rsidRPr="0081152B">
        <w:rPr>
          <w:rFonts w:ascii="GHEA Grapalat" w:hAnsi="GHEA Grapalat" w:cs="Sylfaen" w:hint="eastAsia"/>
          <w:sz w:val="20"/>
        </w:rPr>
        <w:t>неточностей</w:t>
      </w:r>
      <w:r w:rsidR="0081152B" w:rsidRPr="0081152B">
        <w:rPr>
          <w:rFonts w:ascii="GHEA Grapalat" w:hAnsi="GHEA Grapalat" w:cs="Sylfaen"/>
          <w:sz w:val="20"/>
        </w:rPr>
        <w:t>.</w:t>
      </w:r>
    </w:p>
    <w:p w14:paraId="2B9576DA" w14:textId="0030850D" w:rsidR="00A7680B" w:rsidRPr="0081152B" w:rsidRDefault="00A7680B" w:rsidP="0081152B">
      <w:pPr>
        <w:pStyle w:val="ListParagraph"/>
        <w:numPr>
          <w:ilvl w:val="0"/>
          <w:numId w:val="36"/>
        </w:numPr>
        <w:tabs>
          <w:tab w:val="left" w:pos="-426"/>
        </w:tabs>
        <w:jc w:val="both"/>
        <w:rPr>
          <w:rFonts w:ascii="GHEA Grapalat" w:hAnsi="GHEA Grapalat" w:cs="Sylfaen"/>
          <w:sz w:val="20"/>
        </w:rPr>
      </w:pPr>
      <w:r w:rsidRPr="0081152B">
        <w:rPr>
          <w:rFonts w:ascii="GHEA Grapalat" w:hAnsi="GHEA Grapalat" w:cs="Sylfaen"/>
          <w:sz w:val="20"/>
        </w:rPr>
        <w:t>Об организации переговоров.</w:t>
      </w:r>
    </w:p>
    <w:p w14:paraId="20316A14" w14:textId="3E4BA42F" w:rsidR="00A7680B" w:rsidRDefault="00A7680B" w:rsidP="00A7680B">
      <w:pPr>
        <w:pStyle w:val="BodyText2"/>
        <w:numPr>
          <w:ilvl w:val="0"/>
          <w:numId w:val="36"/>
        </w:numPr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Об утверждении дня, времени и места следующего заседания комиссии.</w:t>
      </w:r>
    </w:p>
    <w:p w14:paraId="0AF5CF68" w14:textId="3E965141" w:rsidR="001C301C" w:rsidRPr="00B95630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B95630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3931B28" w14:textId="7B2546B6" w:rsidR="00360D39" w:rsidRPr="00B95630" w:rsidRDefault="000F55D9" w:rsidP="00360D39">
      <w:pPr>
        <w:pStyle w:val="BodyText2"/>
        <w:tabs>
          <w:tab w:val="left" w:pos="900"/>
        </w:tabs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2.</w:t>
      </w:r>
      <w:r w:rsidR="00360D39" w:rsidRPr="00B95630">
        <w:rPr>
          <w:rFonts w:ascii="GHEA Grapalat" w:hAnsi="GHEA Grapalat" w:cs="Sylfaen"/>
          <w:b/>
          <w:sz w:val="20"/>
          <w:u w:val="single"/>
          <w:lang w:val="ru-RU"/>
        </w:rPr>
        <w:t>Исправление расхождений</w:t>
      </w:r>
    </w:p>
    <w:p w14:paraId="7C8B3030" w14:textId="71A73E5E" w:rsidR="007511B2" w:rsidRDefault="00360D39" w:rsidP="0074605D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en-US"/>
        </w:rPr>
      </w:pPr>
      <w:r w:rsidRPr="00B95630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9D156D" w:rsidRPr="00B95630">
        <w:rPr>
          <w:rFonts w:ascii="GHEA Grapalat" w:hAnsi="GHEA Grapalat" w:cs="Sylfaen"/>
          <w:sz w:val="20"/>
          <w:lang w:val="ru-RU"/>
        </w:rPr>
        <w:t>(</w:t>
      </w:r>
      <w:r w:rsidR="00A7680B">
        <w:rPr>
          <w:rFonts w:ascii="GHEA Grapalat" w:hAnsi="GHEA Grapalat" w:cs="Sylfaen"/>
          <w:sz w:val="20"/>
          <w:lang w:val="ru-RU"/>
        </w:rPr>
        <w:t>М.Погосян</w:t>
      </w:r>
      <w:r w:rsidR="009D156D" w:rsidRPr="00B95630">
        <w:rPr>
          <w:rFonts w:ascii="GHEA Grapalat" w:hAnsi="GHEA Grapalat" w:cs="Sylfaen"/>
          <w:sz w:val="20"/>
          <w:lang w:val="ru-RU"/>
        </w:rPr>
        <w:t>)</w:t>
      </w:r>
    </w:p>
    <w:p w14:paraId="0CDA1C97" w14:textId="77777777" w:rsidR="00A176B4" w:rsidRPr="00A176B4" w:rsidRDefault="00A176B4" w:rsidP="0074605D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en-US"/>
        </w:rPr>
      </w:pPr>
    </w:p>
    <w:p w14:paraId="1BC17A9E" w14:textId="77777777" w:rsidR="008A0ECF" w:rsidRPr="008A0ECF" w:rsidRDefault="008A0ECF" w:rsidP="008A0ECF">
      <w:pPr>
        <w:pStyle w:val="BodyText2"/>
        <w:tabs>
          <w:tab w:val="left" w:pos="-426"/>
        </w:tabs>
        <w:spacing w:after="0" w:line="240" w:lineRule="auto"/>
        <w:ind w:left="-90" w:firstLine="360"/>
        <w:jc w:val="both"/>
        <w:rPr>
          <w:rFonts w:ascii="GHEA Grapalat" w:hAnsi="GHEA Grapalat" w:cs="Sylfaen"/>
          <w:sz w:val="20"/>
          <w:lang w:val="en-US"/>
        </w:rPr>
      </w:pPr>
      <w:r w:rsidRPr="008A0ECF">
        <w:rPr>
          <w:rFonts w:ascii="GHEA Grapalat" w:hAnsi="GHEA Grapalat" w:cs="Sylfaen"/>
          <w:sz w:val="20"/>
          <w:lang w:val="en-US"/>
        </w:rPr>
        <w:t>Конверты были подготовлены и представлены участниками в соответствии с требованиями, изложенными в Приглашении ին, в порядке, установленном законодательством РА о закупках, но есть несоответствия, в частности:</w:t>
      </w:r>
    </w:p>
    <w:p w14:paraId="6889C142" w14:textId="77777777" w:rsidR="008A0ECF" w:rsidRPr="008A0ECF" w:rsidRDefault="008A0ECF" w:rsidP="008A0ECF">
      <w:pPr>
        <w:pStyle w:val="BodyText2"/>
        <w:tabs>
          <w:tab w:val="left" w:pos="-426"/>
        </w:tabs>
        <w:spacing w:after="0" w:line="240" w:lineRule="auto"/>
        <w:ind w:left="-90" w:firstLine="360"/>
        <w:jc w:val="both"/>
        <w:rPr>
          <w:rFonts w:ascii="GHEA Grapalat" w:hAnsi="GHEA Grapalat" w:cs="Sylfaen"/>
          <w:sz w:val="20"/>
          <w:lang w:val="en-US"/>
        </w:rPr>
      </w:pPr>
      <w:r w:rsidRPr="008A0ECF">
        <w:rPr>
          <w:rFonts w:ascii="GHEA Grapalat" w:hAnsi="GHEA Grapalat" w:cs="Sylfaen"/>
          <w:sz w:val="20"/>
          <w:lang w:val="en-US"/>
        </w:rPr>
        <w:t>1. Вес указан в томе, представленном ООО «КСВ Шин», веса указаны в приглашении, но должны быть указаны веса, соответствующие вашим ценам. Например, вес первого подраздела должен был быть рассчитан как 2,25 по отношению к вашей ставке.</w:t>
      </w:r>
    </w:p>
    <w:p w14:paraId="07C7F438" w14:textId="77777777" w:rsidR="008A0ECF" w:rsidRPr="008A0ECF" w:rsidRDefault="008A0ECF" w:rsidP="008A0ECF">
      <w:pPr>
        <w:pStyle w:val="BodyText2"/>
        <w:tabs>
          <w:tab w:val="left" w:pos="-426"/>
        </w:tabs>
        <w:spacing w:after="0" w:line="240" w:lineRule="auto"/>
        <w:ind w:left="-90" w:firstLine="360"/>
        <w:jc w:val="both"/>
        <w:rPr>
          <w:rFonts w:ascii="GHEA Grapalat" w:hAnsi="GHEA Grapalat" w:cs="Sylfaen"/>
          <w:sz w:val="20"/>
          <w:lang w:val="en-US"/>
        </w:rPr>
      </w:pPr>
      <w:r w:rsidRPr="008A0ECF">
        <w:rPr>
          <w:rFonts w:ascii="GHEA Grapalat" w:hAnsi="GHEA Grapalat" w:cs="Sylfaen"/>
          <w:sz w:val="20"/>
          <w:lang w:val="en-US"/>
        </w:rPr>
        <w:t>2. SIMA SHIN также упомянула веса, указанные в приглашении, в своем томе. Более того, веса, рассчитанные для вашей заявки, не могут быть больше или меньше десяти процентов веса, установленного для раздела в томе, прилагаемом к приглашению.</w:t>
      </w:r>
    </w:p>
    <w:p w14:paraId="1CF0C9C2" w14:textId="77777777" w:rsidR="008A0ECF" w:rsidRDefault="008A0ECF" w:rsidP="008A0ECF">
      <w:pPr>
        <w:pStyle w:val="BodyText2"/>
        <w:tabs>
          <w:tab w:val="left" w:pos="-426"/>
        </w:tabs>
        <w:spacing w:after="0" w:line="240" w:lineRule="auto"/>
        <w:ind w:left="-90" w:firstLine="360"/>
        <w:jc w:val="both"/>
        <w:rPr>
          <w:rFonts w:ascii="GHEA Grapalat" w:hAnsi="GHEA Grapalat" w:cs="Sylfaen"/>
          <w:sz w:val="20"/>
          <w:lang w:val="en-US"/>
        </w:rPr>
      </w:pPr>
      <w:r w:rsidRPr="008A0ECF">
        <w:rPr>
          <w:rFonts w:ascii="GHEA Grapalat" w:hAnsi="GHEA Grapalat" w:cs="Sylfaen"/>
          <w:sz w:val="20"/>
          <w:lang w:val="en-US"/>
        </w:rPr>
        <w:t>3. Артур Аветисян. В заявке, поданной ЧП «Самвел», не указан необходимый объем ведомости-сметы, указанной в приглашении.</w:t>
      </w:r>
    </w:p>
    <w:p w14:paraId="7940DD07" w14:textId="77777777" w:rsidR="000F55D9" w:rsidRPr="000F55D9" w:rsidRDefault="000F55D9" w:rsidP="000F55D9">
      <w:pPr>
        <w:pStyle w:val="BodyText2"/>
        <w:tabs>
          <w:tab w:val="left" w:pos="-426"/>
        </w:tabs>
        <w:ind w:left="-90" w:firstLine="360"/>
        <w:jc w:val="both"/>
        <w:rPr>
          <w:rFonts w:ascii="GHEA Grapalat" w:hAnsi="GHEA Grapalat" w:cs="Sylfaen"/>
          <w:sz w:val="20"/>
          <w:lang w:val="en-US"/>
        </w:rPr>
      </w:pP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Поскольку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r w:rsidRPr="000F55D9">
        <w:rPr>
          <w:rFonts w:ascii="GHEA Grapalat" w:hAnsi="GHEA Grapalat" w:cs="Sylfaen" w:hint="eastAsia"/>
          <w:sz w:val="20"/>
          <w:lang w:val="en-US"/>
        </w:rPr>
        <w:t>в</w:t>
      </w:r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результате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оценки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заявок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были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зарегистрированы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несоответствия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,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комиссия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решила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>:</w:t>
      </w:r>
    </w:p>
    <w:p w14:paraId="486C4A0E" w14:textId="1B0CAEDA" w:rsidR="000F55D9" w:rsidRPr="000F55D9" w:rsidRDefault="000F55D9" w:rsidP="000F55D9">
      <w:pPr>
        <w:pStyle w:val="BodyText2"/>
        <w:tabs>
          <w:tab w:val="left" w:pos="-426"/>
        </w:tabs>
        <w:ind w:left="-90" w:firstLine="360"/>
        <w:jc w:val="both"/>
        <w:rPr>
          <w:rFonts w:ascii="GHEA Grapalat" w:hAnsi="GHEA Grapalat" w:cs="Sylfaen"/>
          <w:sz w:val="20"/>
          <w:lang w:val="en-US"/>
        </w:rPr>
      </w:pP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Для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исправления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вышеупомянутых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неточностей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,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чтобы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исправить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вышеупомянутые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несоответствия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,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было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решено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уведомить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r w:rsidR="008A0ECF" w:rsidRPr="008A0ECF">
        <w:rPr>
          <w:rFonts w:ascii="GHEA Grapalat" w:hAnsi="GHEA Grapalat" w:cs="Sylfaen" w:hint="eastAsia"/>
          <w:sz w:val="20"/>
          <w:lang w:val="en-US"/>
        </w:rPr>
        <w:t>ООО</w:t>
      </w:r>
      <w:r w:rsidR="008A0ECF" w:rsidRPr="008A0ECF">
        <w:rPr>
          <w:rFonts w:ascii="GHEA Grapalat" w:hAnsi="GHEA Grapalat" w:cs="Sylfaen"/>
          <w:sz w:val="20"/>
          <w:lang w:val="en-US"/>
        </w:rPr>
        <w:t xml:space="preserve"> «</w:t>
      </w:r>
      <w:r w:rsidR="008A0ECF" w:rsidRPr="008A0ECF">
        <w:rPr>
          <w:rFonts w:ascii="GHEA Grapalat" w:hAnsi="GHEA Grapalat" w:cs="Sylfaen" w:hint="eastAsia"/>
          <w:sz w:val="20"/>
          <w:lang w:val="en-US"/>
        </w:rPr>
        <w:t>КСВ</w:t>
      </w:r>
      <w:r w:rsidR="008A0ECF" w:rsidRPr="008A0ECF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="008A0ECF" w:rsidRPr="008A0ECF">
        <w:rPr>
          <w:rFonts w:ascii="GHEA Grapalat" w:hAnsi="GHEA Grapalat" w:cs="Sylfaen" w:hint="eastAsia"/>
          <w:sz w:val="20"/>
          <w:lang w:val="en-US"/>
        </w:rPr>
        <w:t>Шин</w:t>
      </w:r>
      <w:proofErr w:type="spellEnd"/>
      <w:r w:rsidR="008A0ECF" w:rsidRPr="008A0ECF">
        <w:rPr>
          <w:rFonts w:ascii="GHEA Grapalat" w:hAnsi="GHEA Grapalat" w:cs="Sylfaen" w:hint="eastAsia"/>
          <w:sz w:val="20"/>
          <w:lang w:val="en-US"/>
        </w:rPr>
        <w:t>»</w:t>
      </w:r>
      <w:r w:rsidR="008A0ECF" w:rsidRPr="008A0ECF">
        <w:rPr>
          <w:rFonts w:ascii="GHEA Grapalat" w:hAnsi="GHEA Grapalat" w:cs="Sylfaen"/>
          <w:sz w:val="20"/>
          <w:lang w:val="en-US"/>
        </w:rPr>
        <w:t xml:space="preserve">, </w:t>
      </w:r>
      <w:r w:rsidR="008A0ECF" w:rsidRPr="008A0ECF">
        <w:rPr>
          <w:rFonts w:ascii="GHEA Grapalat" w:hAnsi="GHEA Grapalat" w:cs="Sylfaen" w:hint="eastAsia"/>
          <w:sz w:val="20"/>
          <w:lang w:val="en-US"/>
        </w:rPr>
        <w:t>СИМА</w:t>
      </w:r>
      <w:r w:rsidR="008A0ECF" w:rsidRPr="008A0ECF">
        <w:rPr>
          <w:rFonts w:ascii="GHEA Grapalat" w:hAnsi="GHEA Grapalat" w:cs="Sylfaen"/>
          <w:sz w:val="20"/>
          <w:lang w:val="en-US"/>
        </w:rPr>
        <w:t xml:space="preserve"> </w:t>
      </w:r>
      <w:r w:rsidR="008A0ECF" w:rsidRPr="008A0ECF">
        <w:rPr>
          <w:rFonts w:ascii="GHEA Grapalat" w:hAnsi="GHEA Grapalat" w:cs="Sylfaen" w:hint="eastAsia"/>
          <w:sz w:val="20"/>
          <w:lang w:val="en-US"/>
        </w:rPr>
        <w:t>ШИН</w:t>
      </w:r>
      <w:r w:rsidR="008A0ECF" w:rsidRPr="008A0ECF">
        <w:rPr>
          <w:rFonts w:ascii="GHEA Grapalat" w:hAnsi="GHEA Grapalat" w:cs="Sylfaen"/>
          <w:sz w:val="20"/>
          <w:lang w:val="en-US"/>
        </w:rPr>
        <w:t xml:space="preserve">, </w:t>
      </w:r>
      <w:proofErr w:type="spellStart"/>
      <w:r w:rsidR="008A0ECF" w:rsidRPr="008A0ECF">
        <w:rPr>
          <w:rFonts w:ascii="GHEA Grapalat" w:hAnsi="GHEA Grapalat" w:cs="Sylfaen" w:hint="eastAsia"/>
          <w:sz w:val="20"/>
          <w:lang w:val="en-US"/>
        </w:rPr>
        <w:t>частного</w:t>
      </w:r>
      <w:proofErr w:type="spellEnd"/>
      <w:r w:rsidR="008A0ECF" w:rsidRPr="008A0ECF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="008A0ECF" w:rsidRPr="008A0ECF">
        <w:rPr>
          <w:rFonts w:ascii="GHEA Grapalat" w:hAnsi="GHEA Grapalat" w:cs="Sylfaen" w:hint="eastAsia"/>
          <w:sz w:val="20"/>
          <w:lang w:val="en-US"/>
        </w:rPr>
        <w:t>предпринимателя</w:t>
      </w:r>
      <w:proofErr w:type="spellEnd"/>
      <w:r w:rsidR="008A0ECF" w:rsidRPr="008A0ECF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="008A0ECF" w:rsidRPr="008A0ECF">
        <w:rPr>
          <w:rFonts w:ascii="GHEA Grapalat" w:hAnsi="GHEA Grapalat" w:cs="Sylfaen" w:hint="eastAsia"/>
          <w:sz w:val="20"/>
          <w:lang w:val="en-US"/>
        </w:rPr>
        <w:t>Артура</w:t>
      </w:r>
      <w:proofErr w:type="spellEnd"/>
      <w:r w:rsidR="008A0ECF" w:rsidRPr="008A0ECF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="008A0ECF" w:rsidRPr="008A0ECF">
        <w:rPr>
          <w:rFonts w:ascii="GHEA Grapalat" w:hAnsi="GHEA Grapalat" w:cs="Sylfaen" w:hint="eastAsia"/>
          <w:sz w:val="20"/>
          <w:lang w:val="en-US"/>
        </w:rPr>
        <w:t>Аветисяна</w:t>
      </w:r>
      <w:proofErr w:type="spellEnd"/>
      <w:r w:rsidR="008A0ECF" w:rsidRPr="008A0ECF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="008A0ECF" w:rsidRPr="008A0ECF">
        <w:rPr>
          <w:rFonts w:ascii="GHEA Grapalat" w:hAnsi="GHEA Grapalat" w:cs="Sylfaen" w:hint="eastAsia"/>
          <w:sz w:val="20"/>
          <w:lang w:val="en-US"/>
        </w:rPr>
        <w:t>Самвела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,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которое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должно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представить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исправления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до</w:t>
      </w:r>
      <w:proofErr w:type="spellEnd"/>
      <w:r w:rsidR="008A0ECF">
        <w:rPr>
          <w:rFonts w:ascii="GHEA Grapalat" w:hAnsi="GHEA Grapalat" w:cs="Sylfaen"/>
          <w:sz w:val="20"/>
          <w:lang w:val="en-US"/>
        </w:rPr>
        <w:t xml:space="preserve"> 10.09</w:t>
      </w:r>
      <w:r w:rsidRPr="000F55D9">
        <w:rPr>
          <w:rFonts w:ascii="GHEA Grapalat" w:hAnsi="GHEA Grapalat" w:cs="Sylfaen"/>
          <w:sz w:val="20"/>
          <w:lang w:val="en-US"/>
        </w:rPr>
        <w:t xml:space="preserve">.2021,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чтобы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исправить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вышеупомянутые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неточности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. </w:t>
      </w:r>
      <w:proofErr w:type="gramStart"/>
      <w:r w:rsidRPr="000F55D9">
        <w:rPr>
          <w:rFonts w:ascii="GHEA Grapalat" w:hAnsi="GHEA Grapalat" w:cs="Sylfaen" w:hint="eastAsia"/>
          <w:sz w:val="20"/>
          <w:lang w:val="en-US"/>
        </w:rPr>
        <w:t>в</w:t>
      </w:r>
      <w:proofErr w:type="gramEnd"/>
      <w:r w:rsidR="008A0ECF">
        <w:rPr>
          <w:rFonts w:ascii="GHEA Grapalat" w:hAnsi="GHEA Grapalat" w:cs="Sylfaen"/>
          <w:sz w:val="20"/>
          <w:lang w:val="en-US"/>
        </w:rPr>
        <w:t xml:space="preserve"> 16</w:t>
      </w:r>
      <w:r w:rsidRPr="000F55D9">
        <w:rPr>
          <w:rFonts w:ascii="GHEA Grapalat" w:hAnsi="GHEA Grapalat" w:cs="Sylfaen"/>
          <w:sz w:val="20"/>
          <w:lang w:val="en-US"/>
        </w:rPr>
        <w:t>:00.</w:t>
      </w:r>
    </w:p>
    <w:p w14:paraId="6C7E4526" w14:textId="7D61E64E" w:rsidR="000F55D9" w:rsidRPr="000F55D9" w:rsidRDefault="000F55D9" w:rsidP="000F55D9">
      <w:pPr>
        <w:pStyle w:val="BodyText2"/>
        <w:tabs>
          <w:tab w:val="left" w:pos="-426"/>
        </w:tabs>
        <w:spacing w:after="0"/>
        <w:ind w:left="-90" w:firstLine="360"/>
        <w:jc w:val="both"/>
        <w:rPr>
          <w:rFonts w:ascii="GHEA Grapalat" w:hAnsi="GHEA Grapalat" w:cs="Sylfaen"/>
          <w:sz w:val="20"/>
          <w:lang w:val="en-US"/>
        </w:rPr>
      </w:pPr>
      <w:proofErr w:type="spellStart"/>
      <w:proofErr w:type="gramStart"/>
      <w:r w:rsidRPr="000F55D9">
        <w:rPr>
          <w:rFonts w:ascii="GHEA Grapalat" w:hAnsi="GHEA Grapalat" w:cs="Sylfaen" w:hint="eastAsia"/>
          <w:sz w:val="20"/>
          <w:lang w:val="en-US"/>
        </w:rPr>
        <w:t>Все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участники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представили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соответствующие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исправления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r w:rsidRPr="000F55D9">
        <w:rPr>
          <w:rFonts w:ascii="GHEA Grapalat" w:hAnsi="GHEA Grapalat" w:cs="Sylfaen" w:hint="eastAsia"/>
          <w:sz w:val="20"/>
          <w:lang w:val="en-US"/>
        </w:rPr>
        <w:t>в</w:t>
      </w:r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установленный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срок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,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который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был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оценен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оценочной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комиссией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как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0F55D9">
        <w:rPr>
          <w:rFonts w:ascii="GHEA Grapalat" w:hAnsi="GHEA Grapalat" w:cs="Sylfaen" w:hint="eastAsia"/>
          <w:sz w:val="20"/>
          <w:lang w:val="en-US"/>
        </w:rPr>
        <w:t>удовлетворительный</w:t>
      </w:r>
      <w:proofErr w:type="spellEnd"/>
      <w:r w:rsidRPr="000F55D9">
        <w:rPr>
          <w:rFonts w:ascii="GHEA Grapalat" w:hAnsi="GHEA Grapalat" w:cs="Sylfaen"/>
          <w:sz w:val="20"/>
          <w:lang w:val="en-US"/>
        </w:rPr>
        <w:t>.</w:t>
      </w:r>
      <w:proofErr w:type="gramEnd"/>
    </w:p>
    <w:p w14:paraId="55728501" w14:textId="77777777" w:rsidR="000F55D9" w:rsidRPr="000F55D9" w:rsidRDefault="000F55D9" w:rsidP="000F55D9">
      <w:pPr>
        <w:pStyle w:val="BodyText2"/>
        <w:tabs>
          <w:tab w:val="left" w:pos="-426"/>
        </w:tabs>
        <w:spacing w:after="0" w:line="240" w:lineRule="auto"/>
        <w:ind w:left="-90" w:firstLine="360"/>
        <w:jc w:val="both"/>
        <w:rPr>
          <w:rFonts w:ascii="GHEA Grapalat" w:hAnsi="GHEA Grapalat" w:cs="Sylfaen"/>
          <w:sz w:val="20"/>
          <w:lang w:val="en-US"/>
        </w:rPr>
      </w:pPr>
    </w:p>
    <w:p w14:paraId="1169AACB" w14:textId="6741333F" w:rsidR="00D0113B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571F09BE" w14:textId="77777777" w:rsidR="000F55D9" w:rsidRDefault="000F55D9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60FEB5F0" w14:textId="77777777" w:rsidR="009127FD" w:rsidRDefault="009127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696916E" w14:textId="77777777" w:rsidR="009127FD" w:rsidRDefault="009127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7955E93F" w14:textId="77777777" w:rsidR="009127FD" w:rsidRPr="000F55D9" w:rsidRDefault="009127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5928029A" w14:textId="77777777" w:rsidR="003F1AD5" w:rsidRDefault="003F1AD5" w:rsidP="00043935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b/>
          <w:bCs/>
          <w:sz w:val="20"/>
          <w:u w:val="single"/>
          <w:lang w:val="en-US"/>
        </w:rPr>
      </w:pPr>
      <w:r w:rsidRPr="003F1AD5">
        <w:rPr>
          <w:rFonts w:ascii="GHEA Grapalat" w:hAnsi="GHEA Grapalat" w:cs="Sylfaen"/>
          <w:b/>
          <w:bCs/>
          <w:sz w:val="20"/>
          <w:u w:val="single"/>
          <w:lang w:val="en-US"/>
        </w:rPr>
        <w:t xml:space="preserve">3. </w:t>
      </w:r>
      <w:proofErr w:type="spellStart"/>
      <w:r w:rsidRPr="003F1AD5">
        <w:rPr>
          <w:rFonts w:ascii="GHEA Grapalat" w:hAnsi="GHEA Grapalat" w:cs="Sylfaen" w:hint="eastAsia"/>
          <w:b/>
          <w:bCs/>
          <w:sz w:val="20"/>
          <w:u w:val="single"/>
          <w:lang w:val="en-US"/>
        </w:rPr>
        <w:t>Об</w:t>
      </w:r>
      <w:proofErr w:type="spellEnd"/>
      <w:r w:rsidRPr="003F1AD5">
        <w:rPr>
          <w:rFonts w:ascii="GHEA Grapalat" w:hAnsi="GHEA Grapalat" w:cs="Sylfaen"/>
          <w:b/>
          <w:bCs/>
          <w:sz w:val="20"/>
          <w:u w:val="single"/>
          <w:lang w:val="en-US"/>
        </w:rPr>
        <w:t xml:space="preserve"> </w:t>
      </w:r>
      <w:proofErr w:type="spellStart"/>
      <w:r w:rsidRPr="003F1AD5">
        <w:rPr>
          <w:rFonts w:ascii="GHEA Grapalat" w:hAnsi="GHEA Grapalat" w:cs="Sylfaen" w:hint="eastAsia"/>
          <w:b/>
          <w:bCs/>
          <w:sz w:val="20"/>
          <w:u w:val="single"/>
          <w:lang w:val="en-US"/>
        </w:rPr>
        <w:t>организации</w:t>
      </w:r>
      <w:proofErr w:type="spellEnd"/>
      <w:r w:rsidRPr="003F1AD5">
        <w:rPr>
          <w:rFonts w:ascii="GHEA Grapalat" w:hAnsi="GHEA Grapalat" w:cs="Sylfaen"/>
          <w:b/>
          <w:bCs/>
          <w:sz w:val="20"/>
          <w:u w:val="single"/>
          <w:lang w:val="en-US"/>
        </w:rPr>
        <w:t xml:space="preserve"> </w:t>
      </w:r>
      <w:proofErr w:type="spellStart"/>
      <w:r w:rsidRPr="003F1AD5">
        <w:rPr>
          <w:rFonts w:ascii="GHEA Grapalat" w:hAnsi="GHEA Grapalat" w:cs="Sylfaen" w:hint="eastAsia"/>
          <w:b/>
          <w:bCs/>
          <w:sz w:val="20"/>
          <w:u w:val="single"/>
          <w:lang w:val="en-US"/>
        </w:rPr>
        <w:t>переговоров</w:t>
      </w:r>
      <w:proofErr w:type="spellEnd"/>
      <w:r w:rsidRPr="003F1AD5">
        <w:rPr>
          <w:rFonts w:ascii="GHEA Grapalat" w:hAnsi="GHEA Grapalat" w:cs="Sylfaen"/>
          <w:b/>
          <w:bCs/>
          <w:sz w:val="20"/>
          <w:u w:val="single"/>
          <w:lang w:val="en-US"/>
        </w:rPr>
        <w:t xml:space="preserve">. </w:t>
      </w:r>
    </w:p>
    <w:p w14:paraId="26F6084E" w14:textId="6EF8A383" w:rsidR="00A05DDC" w:rsidRPr="00B95630" w:rsidRDefault="006532EE" w:rsidP="00043935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>(</w:t>
      </w:r>
      <w:r w:rsidR="00A7680B">
        <w:rPr>
          <w:rFonts w:ascii="GHEA Grapalat" w:hAnsi="GHEA Grapalat" w:cs="Sylfaen"/>
          <w:sz w:val="20"/>
          <w:lang w:val="ru-RU"/>
        </w:rPr>
        <w:t>М.Погосян</w:t>
      </w:r>
      <w:r w:rsidRPr="00B95630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B95630" w:rsidRDefault="00424AC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00DDC998" w14:textId="2AAF5EF3" w:rsidR="003F1AD5" w:rsidRDefault="003F1AD5" w:rsidP="003F1AD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Исходя из того, что закупка по данной процедуре осуществляется на основании части 6 статьи 15, Комиссия приняла решение от 04.05.2017 Правительства Республики Армения. В целях определения победителя для определения победителя в соответствии с частью 5 пункта 40 Порядка закупок, утвержденного Постановлением № 526-Н, приостановить вскрытие заявок, сессию оценки и созвать переговорную сессию </w:t>
      </w:r>
      <w:r>
        <w:rPr>
          <w:rFonts w:ascii="GHEA Grapalat" w:hAnsi="GHEA Grapalat" w:cs="Sylfaen"/>
          <w:sz w:val="20"/>
          <w:lang w:val="en-US"/>
        </w:rPr>
        <w:t>16</w:t>
      </w:r>
      <w:r>
        <w:rPr>
          <w:rFonts w:ascii="GHEA Grapalat" w:hAnsi="GHEA Grapalat" w:cs="Sylfaen"/>
          <w:sz w:val="20"/>
          <w:lang w:val="ru-RU"/>
        </w:rPr>
        <w:t>.0</w:t>
      </w:r>
      <w:r>
        <w:rPr>
          <w:rFonts w:ascii="GHEA Grapalat" w:hAnsi="GHEA Grapalat" w:cs="Sylfaen"/>
          <w:sz w:val="20"/>
          <w:lang w:val="hy-AM"/>
        </w:rPr>
        <w:t>9</w:t>
      </w:r>
      <w:r>
        <w:rPr>
          <w:rFonts w:ascii="GHEA Grapalat" w:hAnsi="GHEA Grapalat" w:cs="Sylfaen"/>
          <w:sz w:val="20"/>
          <w:lang w:val="ru-RU"/>
        </w:rPr>
        <w:t xml:space="preserve">. 2021 в </w:t>
      </w:r>
      <w:r>
        <w:rPr>
          <w:rFonts w:ascii="GHEA Grapalat" w:hAnsi="GHEA Grapalat" w:cs="Sylfaen"/>
          <w:sz w:val="20"/>
          <w:lang w:val="en-US"/>
        </w:rPr>
        <w:t>12:30</w:t>
      </w:r>
      <w:r>
        <w:rPr>
          <w:rFonts w:ascii="GHEA Grapalat" w:hAnsi="GHEA Grapalat" w:cs="Sylfaen"/>
          <w:sz w:val="20"/>
          <w:lang w:val="ru-RU"/>
        </w:rPr>
        <w:t xml:space="preserve"> для переговоров.установите время на 15 минут.</w:t>
      </w:r>
    </w:p>
    <w:p w14:paraId="31738DE7" w14:textId="24DB5CC8" w:rsidR="00DE6508" w:rsidRPr="00B95630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DE6508"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71713C43" w14:textId="77777777" w:rsidR="009E016C" w:rsidRPr="000F55D9" w:rsidRDefault="009E016C" w:rsidP="000F55D9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11DC611A" w14:textId="281A5CAF" w:rsidR="003F1AD5" w:rsidRDefault="003F1AD5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  <w:proofErr w:type="gramStart"/>
      <w:r>
        <w:rPr>
          <w:rFonts w:ascii="GHEA Grapalat" w:hAnsi="GHEA Grapalat" w:cs="Sylfaen"/>
          <w:b/>
          <w:sz w:val="20"/>
          <w:u w:val="single"/>
          <w:lang w:val="en-US"/>
        </w:rPr>
        <w:t>4.</w:t>
      </w:r>
      <w:r w:rsidRPr="003F1AD5">
        <w:rPr>
          <w:rFonts w:ascii="GHEA Grapalat" w:hAnsi="GHEA Grapalat" w:cs="Sylfaen" w:hint="eastAsia"/>
          <w:b/>
          <w:sz w:val="20"/>
          <w:u w:val="single"/>
          <w:lang w:val="ru-RU"/>
        </w:rPr>
        <w:t>Об</w:t>
      </w:r>
      <w:r w:rsidRPr="003F1AD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3F1AD5">
        <w:rPr>
          <w:rFonts w:ascii="GHEA Grapalat" w:hAnsi="GHEA Grapalat" w:cs="Sylfaen" w:hint="eastAsia"/>
          <w:b/>
          <w:sz w:val="20"/>
          <w:u w:val="single"/>
          <w:lang w:val="ru-RU"/>
        </w:rPr>
        <w:t>утверждении</w:t>
      </w:r>
      <w:r w:rsidRPr="003F1AD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3F1AD5">
        <w:rPr>
          <w:rFonts w:ascii="GHEA Grapalat" w:hAnsi="GHEA Grapalat" w:cs="Sylfaen" w:hint="eastAsia"/>
          <w:b/>
          <w:sz w:val="20"/>
          <w:u w:val="single"/>
          <w:lang w:val="ru-RU"/>
        </w:rPr>
        <w:t>дня</w:t>
      </w:r>
      <w:r w:rsidRPr="003F1AD5">
        <w:rPr>
          <w:rFonts w:ascii="GHEA Grapalat" w:hAnsi="GHEA Grapalat" w:cs="Sylfaen"/>
          <w:b/>
          <w:sz w:val="20"/>
          <w:u w:val="single"/>
          <w:lang w:val="ru-RU"/>
        </w:rPr>
        <w:t xml:space="preserve">, </w:t>
      </w:r>
      <w:r w:rsidRPr="003F1AD5">
        <w:rPr>
          <w:rFonts w:ascii="GHEA Grapalat" w:hAnsi="GHEA Grapalat" w:cs="Sylfaen" w:hint="eastAsia"/>
          <w:b/>
          <w:sz w:val="20"/>
          <w:u w:val="single"/>
          <w:lang w:val="ru-RU"/>
        </w:rPr>
        <w:t>времени</w:t>
      </w:r>
      <w:r w:rsidRPr="003F1AD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3F1AD5">
        <w:rPr>
          <w:rFonts w:ascii="GHEA Grapalat" w:hAnsi="GHEA Grapalat" w:cs="Sylfaen" w:hint="eastAsia"/>
          <w:b/>
          <w:sz w:val="20"/>
          <w:u w:val="single"/>
          <w:lang w:val="ru-RU"/>
        </w:rPr>
        <w:t>и</w:t>
      </w:r>
      <w:r w:rsidRPr="003F1AD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3F1AD5">
        <w:rPr>
          <w:rFonts w:ascii="GHEA Grapalat" w:hAnsi="GHEA Grapalat" w:cs="Sylfaen" w:hint="eastAsia"/>
          <w:b/>
          <w:sz w:val="20"/>
          <w:u w:val="single"/>
          <w:lang w:val="ru-RU"/>
        </w:rPr>
        <w:t>места</w:t>
      </w:r>
      <w:r w:rsidRPr="003F1AD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3F1AD5">
        <w:rPr>
          <w:rFonts w:ascii="GHEA Grapalat" w:hAnsi="GHEA Grapalat" w:cs="Sylfaen" w:hint="eastAsia"/>
          <w:b/>
          <w:sz w:val="20"/>
          <w:u w:val="single"/>
          <w:lang w:val="ru-RU"/>
        </w:rPr>
        <w:t>следующего</w:t>
      </w:r>
      <w:r w:rsidRPr="003F1AD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3F1AD5">
        <w:rPr>
          <w:rFonts w:ascii="GHEA Grapalat" w:hAnsi="GHEA Grapalat" w:cs="Sylfaen" w:hint="eastAsia"/>
          <w:b/>
          <w:sz w:val="20"/>
          <w:u w:val="single"/>
          <w:lang w:val="ru-RU"/>
        </w:rPr>
        <w:t>заседания</w:t>
      </w:r>
      <w:r w:rsidRPr="003F1AD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3F1AD5">
        <w:rPr>
          <w:rFonts w:ascii="GHEA Grapalat" w:hAnsi="GHEA Grapalat" w:cs="Sylfaen" w:hint="eastAsia"/>
          <w:b/>
          <w:sz w:val="20"/>
          <w:u w:val="single"/>
          <w:lang w:val="ru-RU"/>
        </w:rPr>
        <w:t>комиссии</w:t>
      </w:r>
      <w:r w:rsidRPr="003F1AD5">
        <w:rPr>
          <w:rFonts w:ascii="GHEA Grapalat" w:hAnsi="GHEA Grapalat" w:cs="Sylfaen"/>
          <w:b/>
          <w:sz w:val="20"/>
          <w:u w:val="single"/>
          <w:lang w:val="ru-RU"/>
        </w:rPr>
        <w:t>.</w:t>
      </w:r>
      <w:proofErr w:type="gramEnd"/>
    </w:p>
    <w:p w14:paraId="4B78981B" w14:textId="4E85E548" w:rsidR="009E016C" w:rsidRPr="00B95630" w:rsidRDefault="003F1AD5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3F1AD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9E016C" w:rsidRPr="00B95630"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A7680B">
        <w:rPr>
          <w:rFonts w:ascii="GHEA Grapalat" w:hAnsi="GHEA Grapalat" w:cs="Sylfaen"/>
          <w:sz w:val="20"/>
          <w:lang w:val="ru-RU"/>
        </w:rPr>
        <w:t>М.Погосян</w:t>
      </w:r>
      <w:r w:rsidR="009E016C" w:rsidRPr="00B95630"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6C70157A" w14:textId="77777777" w:rsidR="009E016C" w:rsidRPr="00B95630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89E4C34" w14:textId="61088217" w:rsidR="009E016C" w:rsidRPr="00B95630" w:rsidRDefault="003F1AD5" w:rsidP="00C47AE9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  <w:t xml:space="preserve">Провести очередное заседание Оценочной комиссии в день переговоров в рамках процедуры запроса котировок с кодом SHMGH-GHASHDZB-21/1  </w:t>
      </w:r>
      <w:r w:rsidR="00BF2591">
        <w:rPr>
          <w:rFonts w:ascii="GHEA Grapalat" w:hAnsi="GHEA Grapalat" w:cs="Sylfaen"/>
          <w:sz w:val="20"/>
          <w:lang w:val="en-US"/>
        </w:rPr>
        <w:t>16.09.2021</w:t>
      </w:r>
      <w:r>
        <w:rPr>
          <w:rFonts w:ascii="GHEA Grapalat" w:hAnsi="GHEA Grapalat" w:cs="Sylfaen"/>
          <w:sz w:val="20"/>
          <w:lang w:val="ru-RU"/>
        </w:rPr>
        <w:t xml:space="preserve"> г. в </w:t>
      </w:r>
      <w:r w:rsidR="00BF2591">
        <w:rPr>
          <w:rFonts w:ascii="GHEA Grapalat" w:hAnsi="GHEA Grapalat" w:cs="Sylfaen"/>
          <w:sz w:val="20"/>
          <w:lang w:val="en-US"/>
        </w:rPr>
        <w:t>12:30</w:t>
      </w:r>
      <w:r>
        <w:rPr>
          <w:rFonts w:ascii="GHEA Grapalat" w:hAnsi="GHEA Grapalat" w:cs="Sylfaen"/>
          <w:sz w:val="20"/>
          <w:lang w:val="ru-RU"/>
        </w:rPr>
        <w:t xml:space="preserve"> в </w:t>
      </w:r>
      <w:r w:rsidR="00C47AE9" w:rsidRPr="00C47AE9">
        <w:rPr>
          <w:rFonts w:ascii="GHEA Grapalat" w:hAnsi="GHEA Grapalat" w:cs="Sylfaen" w:hint="eastAsia"/>
          <w:sz w:val="20"/>
          <w:lang w:val="ru-RU"/>
        </w:rPr>
        <w:t>Ширакская</w:t>
      </w:r>
      <w:r w:rsidR="00C47AE9" w:rsidRPr="00C47AE9">
        <w:rPr>
          <w:rFonts w:ascii="GHEA Grapalat" w:hAnsi="GHEA Grapalat" w:cs="Sylfaen"/>
          <w:sz w:val="20"/>
          <w:lang w:val="ru-RU"/>
        </w:rPr>
        <w:t xml:space="preserve"> </w:t>
      </w:r>
      <w:r w:rsidR="00C47AE9" w:rsidRPr="00C47AE9">
        <w:rPr>
          <w:rFonts w:ascii="GHEA Grapalat" w:hAnsi="GHEA Grapalat" w:cs="Sylfaen" w:hint="eastAsia"/>
          <w:sz w:val="20"/>
          <w:lang w:val="ru-RU"/>
        </w:rPr>
        <w:t>область</w:t>
      </w:r>
      <w:r w:rsidR="00C47AE9" w:rsidRPr="00C47AE9">
        <w:rPr>
          <w:rFonts w:ascii="GHEA Grapalat" w:hAnsi="GHEA Grapalat" w:cs="Sylfaen"/>
          <w:sz w:val="20"/>
          <w:lang w:val="ru-RU"/>
        </w:rPr>
        <w:t xml:space="preserve">, </w:t>
      </w:r>
      <w:r w:rsidR="00C47AE9" w:rsidRPr="00C47AE9">
        <w:rPr>
          <w:rFonts w:ascii="GHEA Grapalat" w:hAnsi="GHEA Grapalat" w:cs="Sylfaen" w:hint="eastAsia"/>
          <w:sz w:val="20"/>
          <w:lang w:val="ru-RU"/>
        </w:rPr>
        <w:t>община</w:t>
      </w:r>
      <w:r w:rsidR="00C47AE9" w:rsidRPr="00C47AE9">
        <w:rPr>
          <w:rFonts w:ascii="GHEA Grapalat" w:hAnsi="GHEA Grapalat" w:cs="Sylfaen"/>
          <w:sz w:val="20"/>
          <w:lang w:val="ru-RU"/>
        </w:rPr>
        <w:t xml:space="preserve"> </w:t>
      </w:r>
      <w:r w:rsidR="00C47AE9" w:rsidRPr="00C47AE9">
        <w:rPr>
          <w:rFonts w:ascii="GHEA Grapalat" w:hAnsi="GHEA Grapalat" w:cs="Sylfaen" w:hint="eastAsia"/>
          <w:sz w:val="20"/>
          <w:lang w:val="ru-RU"/>
        </w:rPr>
        <w:t>Гарибджанян</w:t>
      </w:r>
      <w:r w:rsidR="00C47AE9" w:rsidRPr="00C47AE9">
        <w:rPr>
          <w:rFonts w:ascii="GHEA Grapalat" w:hAnsi="GHEA Grapalat" w:cs="Sylfaen"/>
          <w:sz w:val="20"/>
          <w:lang w:val="ru-RU"/>
        </w:rPr>
        <w:t xml:space="preserve">, </w:t>
      </w:r>
      <w:r w:rsidR="00C47AE9" w:rsidRPr="00C47AE9">
        <w:rPr>
          <w:rFonts w:ascii="GHEA Grapalat" w:hAnsi="GHEA Grapalat" w:cs="Sylfaen" w:hint="eastAsia"/>
          <w:sz w:val="20"/>
          <w:lang w:val="ru-RU"/>
        </w:rPr>
        <w:t>трасса</w:t>
      </w:r>
      <w:r w:rsidR="00C47AE9" w:rsidRPr="00C47AE9">
        <w:rPr>
          <w:rFonts w:ascii="GHEA Grapalat" w:hAnsi="GHEA Grapalat" w:cs="Sylfaen"/>
          <w:sz w:val="20"/>
          <w:lang w:val="ru-RU"/>
        </w:rPr>
        <w:t xml:space="preserve"> </w:t>
      </w:r>
      <w:r w:rsidR="00C47AE9" w:rsidRPr="00C47AE9">
        <w:rPr>
          <w:rFonts w:ascii="GHEA Grapalat" w:hAnsi="GHEA Grapalat" w:cs="Sylfaen" w:hint="eastAsia"/>
          <w:sz w:val="20"/>
          <w:lang w:val="ru-RU"/>
        </w:rPr>
        <w:t>Гюмри</w:t>
      </w:r>
      <w:r w:rsidR="00C47AE9" w:rsidRPr="00C47AE9">
        <w:rPr>
          <w:rFonts w:ascii="GHEA Grapalat" w:hAnsi="GHEA Grapalat" w:cs="Sylfaen"/>
          <w:sz w:val="20"/>
          <w:lang w:val="ru-RU"/>
        </w:rPr>
        <w:t>-</w:t>
      </w:r>
      <w:r w:rsidR="00C47AE9" w:rsidRPr="00C47AE9">
        <w:rPr>
          <w:rFonts w:ascii="GHEA Grapalat" w:hAnsi="GHEA Grapalat" w:cs="Sylfaen" w:hint="eastAsia"/>
          <w:sz w:val="20"/>
          <w:lang w:val="ru-RU"/>
        </w:rPr>
        <w:t>Армавир</w:t>
      </w:r>
      <w:r w:rsidR="00C47AE9" w:rsidRPr="00C47AE9">
        <w:rPr>
          <w:rFonts w:ascii="GHEA Grapalat" w:hAnsi="GHEA Grapalat" w:cs="Sylfaen"/>
          <w:sz w:val="20"/>
          <w:lang w:val="ru-RU"/>
        </w:rPr>
        <w:t xml:space="preserve"> </w:t>
      </w:r>
      <w:r w:rsidR="00C47AE9" w:rsidRPr="00C47AE9">
        <w:rPr>
          <w:rFonts w:ascii="GHEA Grapalat" w:hAnsi="GHEA Grapalat" w:cs="Sylfaen" w:hint="eastAsia"/>
          <w:sz w:val="20"/>
          <w:lang w:val="ru-RU"/>
        </w:rPr>
        <w:t>№</w:t>
      </w:r>
      <w:r w:rsidR="00C47AE9" w:rsidRPr="00C47AE9">
        <w:rPr>
          <w:rFonts w:ascii="GHEA Grapalat" w:hAnsi="GHEA Grapalat" w:cs="Sylfaen"/>
          <w:sz w:val="20"/>
          <w:lang w:val="ru-RU"/>
        </w:rPr>
        <w:t>1.</w:t>
      </w:r>
    </w:p>
    <w:p w14:paraId="23EE55A3" w14:textId="4B57EFD9" w:rsidR="00F62705" w:rsidRPr="0074605D" w:rsidRDefault="009E016C" w:rsidP="0063186F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B95630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14:paraId="6DC3248A" w14:textId="29EE0338" w:rsidR="00F62705" w:rsidRPr="00B95630" w:rsidRDefault="00F62705" w:rsidP="00F62705">
      <w:pPr>
        <w:pStyle w:val="BodyText2"/>
        <w:tabs>
          <w:tab w:val="left" w:pos="-426"/>
        </w:tabs>
        <w:spacing w:after="0" w:line="360" w:lineRule="auto"/>
        <w:ind w:left="-142" w:firstLine="568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="00A7680B">
        <w:rPr>
          <w:rFonts w:ascii="GHEA Grapalat" w:hAnsi="GHEA Grapalat" w:cs="Sylfaen"/>
          <w:sz w:val="20"/>
          <w:lang w:val="ru-RU"/>
        </w:rPr>
        <w:t>М.Погосян</w:t>
      </w:r>
    </w:p>
    <w:p w14:paraId="725DB6F1" w14:textId="589EA82C" w:rsidR="00F62705" w:rsidRPr="00B95630" w:rsidRDefault="00F62705" w:rsidP="00F62705">
      <w:pPr>
        <w:pStyle w:val="BodyText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B95630">
        <w:rPr>
          <w:rFonts w:ascii="GHEA Grapalat" w:hAnsi="GHEA Grapalat" w:cs="GHEA Grapalat"/>
          <w:sz w:val="20"/>
          <w:lang w:val="ru-RU"/>
        </w:rPr>
        <w:t>Члены</w:t>
      </w:r>
      <w:r w:rsidRPr="00B95630">
        <w:rPr>
          <w:rFonts w:ascii="GHEA Grapalat" w:hAnsi="GHEA Grapalat" w:cs="Sylfaen"/>
          <w:sz w:val="20"/>
          <w:lang w:val="ru-RU"/>
        </w:rPr>
        <w:t xml:space="preserve"> </w:t>
      </w:r>
      <w:r w:rsidRPr="00B95630">
        <w:rPr>
          <w:rFonts w:ascii="GHEA Grapalat" w:hAnsi="GHEA Grapalat" w:cs="GHEA Grapalat"/>
          <w:sz w:val="20"/>
          <w:lang w:val="ru-RU"/>
        </w:rPr>
        <w:t>комиссии</w:t>
      </w:r>
      <w:r w:rsidRPr="00B95630">
        <w:rPr>
          <w:rFonts w:ascii="GHEA Grapalat" w:hAnsi="GHEA Grapalat" w:cs="Sylfaen"/>
          <w:sz w:val="20"/>
          <w:lang w:val="ru-RU"/>
        </w:rPr>
        <w:t xml:space="preserve">: </w:t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="00A7680B">
        <w:rPr>
          <w:rFonts w:ascii="GHEA Grapalat" w:hAnsi="GHEA Grapalat" w:cs="GHEA Grapalat"/>
          <w:sz w:val="20"/>
          <w:lang w:val="ru-RU"/>
        </w:rPr>
        <w:t>Г. Овсепян</w:t>
      </w:r>
    </w:p>
    <w:p w14:paraId="0C49A0F7" w14:textId="3854BC9F" w:rsidR="00F62705" w:rsidRPr="00B95630" w:rsidRDefault="00F62705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Pr="00B95630">
        <w:rPr>
          <w:rFonts w:ascii="GHEA Grapalat" w:hAnsi="GHEA Grapalat" w:cs="Sylfaen"/>
          <w:sz w:val="20"/>
          <w:lang w:val="ru-RU"/>
        </w:rPr>
        <w:tab/>
      </w:r>
      <w:r w:rsidR="008227C2">
        <w:rPr>
          <w:rFonts w:ascii="GHEA Grapalat" w:hAnsi="GHEA Grapalat" w:cs="Sylfaen"/>
          <w:sz w:val="20"/>
          <w:lang w:val="ru-RU"/>
        </w:rPr>
        <w:t xml:space="preserve">К. Казарян </w:t>
      </w:r>
    </w:p>
    <w:p w14:paraId="0C8940D4" w14:textId="1FF93B40" w:rsidR="00ED262B" w:rsidRPr="00B95630" w:rsidRDefault="00F62705" w:rsidP="009E016C">
      <w:pPr>
        <w:pStyle w:val="BodyText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 w:rsidRPr="00B95630">
        <w:rPr>
          <w:rFonts w:ascii="GHEA Grapalat" w:hAnsi="GHEA Grapalat" w:cs="GHEA Grapalat"/>
          <w:sz w:val="20"/>
          <w:lang w:val="ru-RU"/>
        </w:rPr>
        <w:tab/>
        <w:t>секретарь</w:t>
      </w:r>
      <w:r w:rsidRPr="00B95630">
        <w:rPr>
          <w:rFonts w:ascii="GHEA Grapalat" w:hAnsi="GHEA Grapalat" w:cs="Sylfaen"/>
          <w:sz w:val="20"/>
          <w:lang w:val="ru-RU"/>
        </w:rPr>
        <w:t xml:space="preserve"> </w:t>
      </w:r>
      <w:r w:rsidRPr="00B95630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B95630">
        <w:rPr>
          <w:rFonts w:ascii="GHEA Grapalat" w:hAnsi="GHEA Grapalat" w:cs="GHEA Grapalat"/>
          <w:sz w:val="20"/>
          <w:lang w:val="ru-RU"/>
        </w:rPr>
        <w:tab/>
      </w:r>
      <w:r w:rsidRPr="00B95630">
        <w:rPr>
          <w:rFonts w:ascii="GHEA Grapalat" w:hAnsi="GHEA Grapalat" w:cs="GHEA Grapalat"/>
          <w:sz w:val="20"/>
          <w:lang w:val="ru-RU"/>
        </w:rPr>
        <w:tab/>
      </w:r>
      <w:r w:rsidRPr="00B95630">
        <w:rPr>
          <w:rFonts w:ascii="GHEA Grapalat" w:hAnsi="GHEA Grapalat" w:cs="GHEA Grapalat"/>
          <w:sz w:val="20"/>
          <w:lang w:val="ru-RU"/>
        </w:rPr>
        <w:tab/>
      </w:r>
      <w:r w:rsidRPr="00B95630">
        <w:rPr>
          <w:rFonts w:ascii="GHEA Grapalat" w:hAnsi="GHEA Grapalat" w:cs="GHEA Grapalat"/>
          <w:sz w:val="20"/>
          <w:lang w:val="ru-RU"/>
        </w:rPr>
        <w:tab/>
        <w:t>Э</w:t>
      </w:r>
      <w:r w:rsidRPr="00B95630">
        <w:rPr>
          <w:rFonts w:ascii="GHEA Grapalat" w:hAnsi="GHEA Grapalat" w:cs="Sylfaen"/>
          <w:sz w:val="20"/>
          <w:lang w:val="ru-RU"/>
        </w:rPr>
        <w:t xml:space="preserve">. </w:t>
      </w:r>
      <w:r w:rsidRPr="00B95630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B95630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B95630" w:rsidSect="0074605D">
      <w:footerReference w:type="default" r:id="rId9"/>
      <w:pgSz w:w="11906" w:h="16838"/>
      <w:pgMar w:top="18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F629AE" w14:textId="77777777" w:rsidR="006A63DD" w:rsidRDefault="006A63DD" w:rsidP="00DD122C">
      <w:r>
        <w:separator/>
      </w:r>
    </w:p>
  </w:endnote>
  <w:endnote w:type="continuationSeparator" w:id="0">
    <w:p w14:paraId="01EE9740" w14:textId="77777777" w:rsidR="006A63DD" w:rsidRDefault="006A63DD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D558CE" w:rsidRDefault="00D558CE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D558CE" w:rsidRDefault="00D558CE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C3BFD4" w14:textId="77777777" w:rsidR="006A63DD" w:rsidRDefault="006A63DD" w:rsidP="00DD122C">
      <w:r>
        <w:separator/>
      </w:r>
    </w:p>
  </w:footnote>
  <w:footnote w:type="continuationSeparator" w:id="0">
    <w:p w14:paraId="2C3F95A1" w14:textId="77777777" w:rsidR="006A63DD" w:rsidRDefault="006A63DD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C542808"/>
    <w:multiLevelType w:val="hybridMultilevel"/>
    <w:tmpl w:val="0CFC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D618A"/>
    <w:multiLevelType w:val="hybridMultilevel"/>
    <w:tmpl w:val="4E6E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A182FD0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C946E73"/>
    <w:multiLevelType w:val="hybridMultilevel"/>
    <w:tmpl w:val="49EC4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615595"/>
    <w:multiLevelType w:val="hybridMultilevel"/>
    <w:tmpl w:val="0348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1"/>
  </w:num>
  <w:num w:numId="2">
    <w:abstractNumId w:val="1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9"/>
  </w:num>
  <w:num w:numId="7">
    <w:abstractNumId w:val="14"/>
  </w:num>
  <w:num w:numId="8">
    <w:abstractNumId w:val="9"/>
  </w:num>
  <w:num w:numId="9">
    <w:abstractNumId w:val="28"/>
  </w:num>
  <w:num w:numId="10">
    <w:abstractNumId w:val="23"/>
  </w:num>
  <w:num w:numId="11">
    <w:abstractNumId w:val="37"/>
  </w:num>
  <w:num w:numId="12">
    <w:abstractNumId w:val="12"/>
  </w:num>
  <w:num w:numId="13">
    <w:abstractNumId w:val="10"/>
  </w:num>
  <w:num w:numId="14">
    <w:abstractNumId w:val="33"/>
  </w:num>
  <w:num w:numId="15">
    <w:abstractNumId w:val="35"/>
  </w:num>
  <w:num w:numId="16">
    <w:abstractNumId w:val="27"/>
  </w:num>
  <w:num w:numId="17">
    <w:abstractNumId w:val="17"/>
  </w:num>
  <w:num w:numId="18">
    <w:abstractNumId w:val="8"/>
  </w:num>
  <w:num w:numId="19">
    <w:abstractNumId w:val="1"/>
  </w:num>
  <w:num w:numId="20">
    <w:abstractNumId w:val="31"/>
  </w:num>
  <w:num w:numId="21">
    <w:abstractNumId w:val="5"/>
  </w:num>
  <w:num w:numId="22">
    <w:abstractNumId w:val="15"/>
  </w:num>
  <w:num w:numId="23">
    <w:abstractNumId w:val="32"/>
  </w:num>
  <w:num w:numId="24">
    <w:abstractNumId w:val="11"/>
  </w:num>
  <w:num w:numId="25">
    <w:abstractNumId w:val="0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3"/>
  </w:num>
  <w:num w:numId="29">
    <w:abstractNumId w:val="30"/>
  </w:num>
  <w:num w:numId="30">
    <w:abstractNumId w:val="25"/>
  </w:num>
  <w:num w:numId="31">
    <w:abstractNumId w:val="21"/>
  </w:num>
  <w:num w:numId="32">
    <w:abstractNumId w:val="39"/>
  </w:num>
  <w:num w:numId="33">
    <w:abstractNumId w:val="36"/>
  </w:num>
  <w:num w:numId="34">
    <w:abstractNumId w:val="7"/>
  </w:num>
  <w:num w:numId="35">
    <w:abstractNumId w:val="26"/>
  </w:num>
  <w:num w:numId="36">
    <w:abstractNumId w:val="6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3"/>
  </w:num>
  <w:num w:numId="40">
    <w:abstractNumId w:val="38"/>
  </w:num>
  <w:num w:numId="41">
    <w:abstractNumId w:val="4"/>
  </w:num>
  <w:num w:numId="42">
    <w:abstractNumId w:val="22"/>
  </w:num>
  <w:num w:numId="43">
    <w:abstractNumId w:val="20"/>
  </w:num>
  <w:num w:numId="44">
    <w:abstractNumId w:val="2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55D9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D39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1AD5"/>
    <w:rsid w:val="003F45B0"/>
    <w:rsid w:val="003F53C4"/>
    <w:rsid w:val="00401F4A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75B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186F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3DD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4789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4605D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52B"/>
    <w:rsid w:val="00811E65"/>
    <w:rsid w:val="00812139"/>
    <w:rsid w:val="0081300C"/>
    <w:rsid w:val="0081370F"/>
    <w:rsid w:val="0081540A"/>
    <w:rsid w:val="00816915"/>
    <w:rsid w:val="008227C2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0ECF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27F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2A61"/>
    <w:rsid w:val="00964BA6"/>
    <w:rsid w:val="00974603"/>
    <w:rsid w:val="009750E9"/>
    <w:rsid w:val="00980CAF"/>
    <w:rsid w:val="00981C6C"/>
    <w:rsid w:val="00981F84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6B4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80B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E5604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95630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49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2591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47AE9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A7937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8CA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1725"/>
    <w:rsid w:val="00E524BC"/>
    <w:rsid w:val="00E55543"/>
    <w:rsid w:val="00E558A6"/>
    <w:rsid w:val="00E62672"/>
    <w:rsid w:val="00E62803"/>
    <w:rsid w:val="00E638D2"/>
    <w:rsid w:val="00E672BD"/>
    <w:rsid w:val="00E80B45"/>
    <w:rsid w:val="00E82C5E"/>
    <w:rsid w:val="00E83097"/>
    <w:rsid w:val="00E85D15"/>
    <w:rsid w:val="00E905E4"/>
    <w:rsid w:val="00E9606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3C5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1C56"/>
    <w:rsid w:val="00F62705"/>
    <w:rsid w:val="00F62827"/>
    <w:rsid w:val="00F66D56"/>
    <w:rsid w:val="00F71B7D"/>
    <w:rsid w:val="00F72D72"/>
    <w:rsid w:val="00F72FC4"/>
    <w:rsid w:val="00F737C6"/>
    <w:rsid w:val="00F750E1"/>
    <w:rsid w:val="00F86D2F"/>
    <w:rsid w:val="00F975C3"/>
    <w:rsid w:val="00FA1E79"/>
    <w:rsid w:val="00FA69D8"/>
    <w:rsid w:val="00FB1A2D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49AB7-18DE-4B61-959B-3D5CD43EC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170</cp:revision>
  <cp:lastPrinted>2019-05-08T11:56:00Z</cp:lastPrinted>
  <dcterms:created xsi:type="dcterms:W3CDTF">2019-04-03T06:22:00Z</dcterms:created>
  <dcterms:modified xsi:type="dcterms:W3CDTF">2021-09-17T11:54:00Z</dcterms:modified>
</cp:coreProperties>
</file>